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6C" w:rsidRDefault="00AA2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– Иванова – от Новиковой Ольги</w:t>
      </w:r>
    </w:p>
    <w:p w:rsidR="00AA201A" w:rsidRPr="00AA201A" w:rsidRDefault="00AA201A" w:rsidP="00AA2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01A">
        <w:rPr>
          <w:rFonts w:ascii="Times New Roman" w:hAnsi="Times New Roman" w:cs="Times New Roman"/>
          <w:b/>
          <w:sz w:val="24"/>
          <w:szCs w:val="24"/>
        </w:rPr>
        <w:t>Предложения по улучшению работы с болельщиками</w:t>
      </w:r>
    </w:p>
    <w:p w:rsidR="00AA201A" w:rsidRDefault="00AA201A" w:rsidP="00AA201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201A">
        <w:rPr>
          <w:rFonts w:ascii="Times New Roman" w:hAnsi="Times New Roman" w:cs="Times New Roman"/>
          <w:sz w:val="24"/>
          <w:szCs w:val="24"/>
        </w:rPr>
        <w:t xml:space="preserve">Болельщиков много – Виктор </w:t>
      </w:r>
      <w:r>
        <w:rPr>
          <w:rFonts w:ascii="Times New Roman" w:hAnsi="Times New Roman" w:cs="Times New Roman"/>
          <w:sz w:val="24"/>
          <w:szCs w:val="24"/>
        </w:rPr>
        <w:t>один.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важнейших проблем при работе с </w:t>
      </w:r>
      <w:r w:rsidR="00AF0739">
        <w:rPr>
          <w:rFonts w:ascii="Times New Roman" w:hAnsi="Times New Roman" w:cs="Times New Roman"/>
          <w:sz w:val="24"/>
          <w:szCs w:val="24"/>
        </w:rPr>
        <w:t>болельщиками</w:t>
      </w:r>
      <w:r>
        <w:rPr>
          <w:rFonts w:ascii="Times New Roman" w:hAnsi="Times New Roman" w:cs="Times New Roman"/>
          <w:sz w:val="24"/>
          <w:szCs w:val="24"/>
        </w:rPr>
        <w:t xml:space="preserve"> – это огромное количество последних. Безусловно, учесть </w:t>
      </w:r>
      <w:r w:rsidR="00AF0739"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 всех очень сложно, уже не </w:t>
      </w:r>
      <w:r w:rsidR="00AF0739">
        <w:rPr>
          <w:rFonts w:ascii="Times New Roman" w:hAnsi="Times New Roman" w:cs="Times New Roman"/>
          <w:sz w:val="24"/>
          <w:szCs w:val="24"/>
        </w:rPr>
        <w:t>говоря</w:t>
      </w:r>
      <w:r>
        <w:rPr>
          <w:rFonts w:ascii="Times New Roman" w:hAnsi="Times New Roman" w:cs="Times New Roman"/>
          <w:sz w:val="24"/>
          <w:szCs w:val="24"/>
        </w:rPr>
        <w:t xml:space="preserve"> о проверке правильности выполнения и выставлении соответствующей оценки. </w:t>
      </w:r>
    </w:p>
    <w:p w:rsidR="00AA201A" w:rsidRPr="00896A49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необходимо ввести обязательное условие, </w:t>
      </w:r>
      <w:r w:rsidR="00AF0739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официальные болельщики обязаны присылать только один вариант </w:t>
      </w:r>
      <w:r w:rsidR="00AF0739">
        <w:rPr>
          <w:rFonts w:ascii="Times New Roman" w:hAnsi="Times New Roman" w:cs="Times New Roman"/>
          <w:sz w:val="24"/>
          <w:szCs w:val="24"/>
        </w:rPr>
        <w:t>выполненного</w:t>
      </w:r>
      <w:r>
        <w:rPr>
          <w:rFonts w:ascii="Times New Roman" w:hAnsi="Times New Roman" w:cs="Times New Roman"/>
          <w:sz w:val="24"/>
          <w:szCs w:val="24"/>
        </w:rPr>
        <w:t xml:space="preserve"> задания, а не писать по 5-10 разных вариантов в надежде на получение бОльших баллов. </w:t>
      </w:r>
    </w:p>
    <w:p w:rsidR="00896A49" w:rsidRPr="00896A49" w:rsidRDefault="00896A49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Получая по одному ответу от каждого болельщика, можно и оценку сделать более правильную. А то вы пишете: «Максимальная оценка за Задание 5 баллов». Это подразумевает, что за работу можно получить от 1 до 5 баллов, в зависимости от её качества. Но в итоге, т. к. времени на проверку нет – всем, кто сделал, выставляется по 5 баллов «за наличие». Посмотрев разные ответы, я вижу совершенно разные уровни выполнения: кто-то 5 минут потратил, а кто-то 1 час сидел. А в итоге у всех по 5 баллов. </w:t>
      </w:r>
    </w:p>
    <w:p w:rsidR="00AA201A" w:rsidRDefault="00896A49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A201A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 по ограничению вариантов выполнения </w:t>
      </w:r>
      <w:r w:rsidR="00AA201A">
        <w:rPr>
          <w:rFonts w:ascii="Times New Roman" w:hAnsi="Times New Roman" w:cs="Times New Roman"/>
          <w:sz w:val="24"/>
          <w:szCs w:val="24"/>
        </w:rPr>
        <w:t xml:space="preserve">сразу же сократит количество присылаемых работ, но не по факту (болельщиков </w:t>
      </w:r>
      <w:r w:rsidR="00AF0739">
        <w:rPr>
          <w:rFonts w:ascii="Times New Roman" w:hAnsi="Times New Roman" w:cs="Times New Roman"/>
          <w:sz w:val="24"/>
          <w:szCs w:val="24"/>
        </w:rPr>
        <w:t>останется</w:t>
      </w:r>
      <w:r w:rsidR="00AA201A">
        <w:rPr>
          <w:rFonts w:ascii="Times New Roman" w:hAnsi="Times New Roman" w:cs="Times New Roman"/>
          <w:sz w:val="24"/>
          <w:szCs w:val="24"/>
        </w:rPr>
        <w:t xml:space="preserve"> столько же), а именно по «раздутости». Кроме того, и болельщики будут более серьезно подходить к выполнению задания, так сказать будут брать не массой, а качеством. 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201A" w:rsidRDefault="00AA201A" w:rsidP="00AA201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201A">
        <w:rPr>
          <w:rFonts w:ascii="Times New Roman" w:hAnsi="Times New Roman" w:cs="Times New Roman"/>
          <w:sz w:val="24"/>
          <w:szCs w:val="24"/>
        </w:rPr>
        <w:t xml:space="preserve">Засилье стихов, но хочется и прозы. 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прошлом году для болельщиков был создан раздел, где они могли писать все что хотели – в любой форме: хоть стихи, хоть прозу. И это было очень удобно!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же году есть только раздел «Поддержи команду», в </w:t>
      </w:r>
      <w:r w:rsidR="00AF0739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изначально было дано задание писать четверостишия… Так и пошли одни стихи. Но не все можно выразить стихами. Считаю, что должен быть раздел, где болельщики могут писать слова поддержки в любой форме. 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201A" w:rsidRDefault="00AA201A" w:rsidP="00AA201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="00AF0739">
        <w:rPr>
          <w:rFonts w:ascii="Times New Roman" w:hAnsi="Times New Roman" w:cs="Times New Roman"/>
          <w:sz w:val="24"/>
          <w:szCs w:val="24"/>
        </w:rPr>
        <w:t>определиться</w:t>
      </w:r>
      <w:r>
        <w:rPr>
          <w:rFonts w:ascii="Times New Roman" w:hAnsi="Times New Roman" w:cs="Times New Roman"/>
          <w:sz w:val="24"/>
          <w:szCs w:val="24"/>
        </w:rPr>
        <w:t xml:space="preserve">, где твое место и что ты за птица. 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Болельщики должны четко понимать, какую пользу они приносят своим командам. Т. е. нужно четко регламентировать, баллы за какие задания буду включены в протокол к командам, а </w:t>
      </w:r>
      <w:r w:rsidR="00AF0739"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739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739">
        <w:rPr>
          <w:rFonts w:ascii="Times New Roman" w:hAnsi="Times New Roman" w:cs="Times New Roman"/>
          <w:sz w:val="24"/>
          <w:szCs w:val="24"/>
        </w:rPr>
        <w:t>болельщики</w:t>
      </w:r>
      <w:r>
        <w:rPr>
          <w:rFonts w:ascii="Times New Roman" w:hAnsi="Times New Roman" w:cs="Times New Roman"/>
          <w:sz w:val="24"/>
          <w:szCs w:val="24"/>
        </w:rPr>
        <w:t xml:space="preserve"> выполняют только для себя, во внутреннем конкурсе. Это ОЧЕНЬ важно! Т. к. стимул для работы большинства </w:t>
      </w:r>
      <w:r w:rsidR="00AF0739">
        <w:rPr>
          <w:rFonts w:ascii="Times New Roman" w:hAnsi="Times New Roman" w:cs="Times New Roman"/>
          <w:sz w:val="24"/>
          <w:szCs w:val="24"/>
        </w:rPr>
        <w:t>болельщиков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именно </w:t>
      </w:r>
      <w:r w:rsidR="00AF0739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баллов для команды, а не завоевание титула «Лучший болельщик». Этот титул многим не нужен. 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этим нужно четко и заранее определиться, т. к. многие болельщики уверены, что их деятельность может реально повлиять на </w:t>
      </w:r>
      <w:r w:rsidR="00AF0739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команды в итоговом рейтинге. 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201A" w:rsidRDefault="00AA201A" w:rsidP="00AA201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для болельщиков, требующие особых знаний и возможностей. 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Пару слов хотела бы сказать про Задание №3. На мой взгляд, данное задание не совсем справедливо, т. к. у болельщика может </w:t>
      </w:r>
      <w:r w:rsidR="00AF0739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огромное желание поддержать команду, но нет знаний для создания сайта в Интернете. </w:t>
      </w:r>
    </w:p>
    <w:p w:rsidR="00AA201A" w:rsidRDefault="00AF0739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не могу сказать, что на 100% против данного задания, но и что на 100% за – тоже. Все-таки</w:t>
      </w:r>
      <w:r w:rsidR="00AA201A">
        <w:rPr>
          <w:rFonts w:ascii="Times New Roman" w:hAnsi="Times New Roman" w:cs="Times New Roman"/>
          <w:sz w:val="24"/>
          <w:szCs w:val="24"/>
        </w:rPr>
        <w:t xml:space="preserve"> оно </w:t>
      </w:r>
      <w:r>
        <w:rPr>
          <w:rFonts w:ascii="Times New Roman" w:hAnsi="Times New Roman" w:cs="Times New Roman"/>
          <w:sz w:val="24"/>
          <w:szCs w:val="24"/>
        </w:rPr>
        <w:t>связано</w:t>
      </w:r>
      <w:r w:rsidR="00AA201A">
        <w:rPr>
          <w:rFonts w:ascii="Times New Roman" w:hAnsi="Times New Roman" w:cs="Times New Roman"/>
          <w:sz w:val="24"/>
          <w:szCs w:val="24"/>
        </w:rPr>
        <w:t xml:space="preserve"> не столько с желанием поддержать, сколько с технической возможностью сделать это. 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201A" w:rsidRDefault="00AA201A" w:rsidP="00AA201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общения между болельщиками, а хотелось бы…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пошлом году был раздел «Дружим городами». Не могу сказать, что он на 100% нужен, однако я им попользоваться успела и познакомилась в нем с 3-4 интересными болельщицами. </w:t>
      </w:r>
      <w:r w:rsidR="00AF0739">
        <w:rPr>
          <w:rFonts w:ascii="Times New Roman" w:hAnsi="Times New Roman" w:cs="Times New Roman"/>
          <w:sz w:val="24"/>
          <w:szCs w:val="24"/>
        </w:rPr>
        <w:t>Безусловно</w:t>
      </w:r>
      <w:r>
        <w:rPr>
          <w:rFonts w:ascii="Times New Roman" w:hAnsi="Times New Roman" w:cs="Times New Roman"/>
          <w:sz w:val="24"/>
          <w:szCs w:val="24"/>
        </w:rPr>
        <w:t>, наше общение не могло стать дружбой, но какую-то общность мы все же ощутили. И болеть было приятнее, когда лучше знаешь, с кем вместе ты находишься на сайте. И я думала, что в этом году снова смогу с ними пообщаться, а раздела нет….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201A" w:rsidRDefault="00AA201A" w:rsidP="00AA201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же роль сайта?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совсем </w:t>
      </w:r>
      <w:r w:rsidR="00AF0739">
        <w:rPr>
          <w:rFonts w:ascii="Times New Roman" w:hAnsi="Times New Roman" w:cs="Times New Roman"/>
          <w:sz w:val="24"/>
          <w:szCs w:val="24"/>
        </w:rPr>
        <w:t>понимаю</w:t>
      </w:r>
      <w:r>
        <w:rPr>
          <w:rFonts w:ascii="Times New Roman" w:hAnsi="Times New Roman" w:cs="Times New Roman"/>
          <w:sz w:val="24"/>
          <w:szCs w:val="24"/>
        </w:rPr>
        <w:t xml:space="preserve">, зачем надо было создавать сайт команды, на </w:t>
      </w:r>
      <w:r w:rsidR="00AF0739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должны писать болельщики слова поддержки, если при этом на Форуме уже есть раздел, где мы поддерживаем команду? Получается, что либо болельщики делают двойную работу: на Форуме пишут, и на сайте пишут. Либо болельщики занимаются копированием: написали на Форуме, скопировали и вставили то же самое на сайте. 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вы распечатываете и вывешиваете наши послания с Форума…. Тогда снова вопрос: зачем нужен сайт?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на сайте есть ответы наших участников, но ответы и приветы есть и на Форуме – в теме «Приветы от команд». </w:t>
      </w:r>
    </w:p>
    <w:p w:rsidR="00AA201A" w:rsidRDefault="00AF0739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итоге, смысл создания и существования сайта мне совсем не понятен. (а также, и Задания №3). 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Официального Форума вполне достаточно для поддержания общения команда-болельщики. 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201A" w:rsidRDefault="00AF0739" w:rsidP="00AA201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</w:t>
      </w:r>
      <w:r w:rsidR="00AA201A">
        <w:rPr>
          <w:rFonts w:ascii="Times New Roman" w:hAnsi="Times New Roman" w:cs="Times New Roman"/>
          <w:sz w:val="24"/>
          <w:szCs w:val="24"/>
        </w:rPr>
        <w:t xml:space="preserve"> Заданий в почту. 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Форуме я видела, что </w:t>
      </w:r>
      <w:r w:rsidR="00AF0739">
        <w:rPr>
          <w:rFonts w:ascii="Times New Roman" w:hAnsi="Times New Roman" w:cs="Times New Roman"/>
          <w:sz w:val="24"/>
          <w:szCs w:val="24"/>
        </w:rPr>
        <w:t>некоторым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739">
        <w:rPr>
          <w:rFonts w:ascii="Times New Roman" w:hAnsi="Times New Roman" w:cs="Times New Roman"/>
          <w:sz w:val="24"/>
          <w:szCs w:val="24"/>
        </w:rPr>
        <w:t>болельщикам</w:t>
      </w:r>
      <w:r>
        <w:rPr>
          <w:rFonts w:ascii="Times New Roman" w:hAnsi="Times New Roman" w:cs="Times New Roman"/>
          <w:sz w:val="24"/>
          <w:szCs w:val="24"/>
        </w:rPr>
        <w:t xml:space="preserve"> неудобно все время следить за публикацией новых заданий в теме, им было бы удобнее их видеть на почет. Я согласна с этим: не всегда есть возможность все время быть на Форуме. А в почте многие люди находятся гораздо чаще – и они могут увидеть там новость о новом Задании. 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201A" w:rsidRDefault="00AA201A" w:rsidP="00AA201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вижу положительного?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приятно, что в этом году вы более структурировано работаете с болельщиками, а не как в прошлый раз. В этом году все </w:t>
      </w:r>
      <w:r w:rsidR="00AF0739">
        <w:rPr>
          <w:rFonts w:ascii="Times New Roman" w:hAnsi="Times New Roman" w:cs="Times New Roman"/>
          <w:sz w:val="24"/>
          <w:szCs w:val="24"/>
        </w:rPr>
        <w:t>болельщики</w:t>
      </w:r>
      <w:r>
        <w:rPr>
          <w:rFonts w:ascii="Times New Roman" w:hAnsi="Times New Roman" w:cs="Times New Roman"/>
          <w:sz w:val="24"/>
          <w:szCs w:val="24"/>
        </w:rPr>
        <w:t xml:space="preserve"> четко видят свои результаты в таблице, и видят результаты других людей. А также хорошо, что результаты болельщиков за определенные Задания отображаются в протоколе команд. Конечно, было бы хорошо их учитывать своевременно, а не «отнимать баллы» на самом </w:t>
      </w:r>
      <w:r w:rsidR="00AF0739">
        <w:rPr>
          <w:rFonts w:ascii="Times New Roman" w:hAnsi="Times New Roman" w:cs="Times New Roman"/>
          <w:sz w:val="24"/>
          <w:szCs w:val="24"/>
        </w:rPr>
        <w:t>финише</w:t>
      </w:r>
      <w:r>
        <w:rPr>
          <w:rFonts w:ascii="Times New Roman" w:hAnsi="Times New Roman" w:cs="Times New Roman"/>
          <w:sz w:val="24"/>
          <w:szCs w:val="24"/>
        </w:rPr>
        <w:t xml:space="preserve"> или после него. 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Неожиданные задания с ограничением времени мне нравится. Хотя и </w:t>
      </w:r>
      <w:r w:rsidR="00AF0739">
        <w:rPr>
          <w:rFonts w:ascii="Times New Roman" w:hAnsi="Times New Roman" w:cs="Times New Roman"/>
          <w:sz w:val="24"/>
          <w:szCs w:val="24"/>
        </w:rPr>
        <w:t>многие</w:t>
      </w:r>
      <w:r>
        <w:rPr>
          <w:rFonts w:ascii="Times New Roman" w:hAnsi="Times New Roman" w:cs="Times New Roman"/>
          <w:sz w:val="24"/>
          <w:szCs w:val="24"/>
        </w:rPr>
        <w:t>, уверена, против них. Но мы же тоже находимся на соревновании – и здесь не может быть все длинно и «скучно». Должны быть и неожиданности, чтобы «</w:t>
      </w:r>
      <w:r w:rsidR="00AF0739">
        <w:rPr>
          <w:rFonts w:ascii="Times New Roman" w:hAnsi="Times New Roman" w:cs="Times New Roman"/>
          <w:sz w:val="24"/>
          <w:szCs w:val="24"/>
        </w:rPr>
        <w:t>подогреть</w:t>
      </w:r>
      <w:r>
        <w:rPr>
          <w:rFonts w:ascii="Times New Roman" w:hAnsi="Times New Roman" w:cs="Times New Roman"/>
          <w:sz w:val="24"/>
          <w:szCs w:val="24"/>
        </w:rPr>
        <w:t>» болельщиков.</w:t>
      </w:r>
    </w:p>
    <w:p w:rsidR="00AA201A" w:rsidRDefault="00AA201A" w:rsidP="00AA201A">
      <w:pPr>
        <w:pStyle w:val="a3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самих заданиях могу сказать, что можно было бы конечно сделать и </w:t>
      </w:r>
      <w:r w:rsidR="00AF0739">
        <w:rPr>
          <w:rFonts w:ascii="Times New Roman" w:hAnsi="Times New Roman" w:cs="Times New Roman"/>
          <w:sz w:val="24"/>
          <w:szCs w:val="24"/>
        </w:rPr>
        <w:t>поинтересней</w:t>
      </w:r>
      <w:r>
        <w:rPr>
          <w:rFonts w:ascii="Times New Roman" w:hAnsi="Times New Roman" w:cs="Times New Roman"/>
          <w:sz w:val="24"/>
          <w:szCs w:val="24"/>
        </w:rPr>
        <w:t xml:space="preserve">, но тогда это были бы уже не ПСРы, а клуб «Что? Где? Когда?». Поэтому именно в рамках ПСРов считаю ваши задания вполне уместными и неплохими. </w:t>
      </w:r>
    </w:p>
    <w:p w:rsidR="00AA201A" w:rsidRPr="00AA201A" w:rsidRDefault="00AA201A" w:rsidP="00AA201A">
      <w:pPr>
        <w:jc w:val="both"/>
      </w:pPr>
      <w:r>
        <w:rPr>
          <w:rFonts w:ascii="Times New Roman" w:hAnsi="Times New Roman" w:cs="Times New Roman"/>
          <w:sz w:val="24"/>
          <w:szCs w:val="24"/>
        </w:rPr>
        <w:t>Итог:</w:t>
      </w:r>
      <w:r w:rsidR="00194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целом, я работой с болельщиками довольна. Т. к. понимаю, что все же на ПСРах главное – это те </w:t>
      </w:r>
      <w:r w:rsidR="00AF0739">
        <w:rPr>
          <w:rFonts w:ascii="Times New Roman" w:hAnsi="Times New Roman" w:cs="Times New Roman"/>
          <w:sz w:val="24"/>
          <w:szCs w:val="24"/>
        </w:rPr>
        <w:t>команды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0739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реально идут по дистанции, а не мы, </w:t>
      </w:r>
      <w:r w:rsidR="00AF0739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, сидя дома, показывают вам </w:t>
      </w:r>
      <w:r w:rsidR="00AF0739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739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языка. </w:t>
      </w:r>
    </w:p>
    <w:sectPr w:rsidR="00AA201A" w:rsidRPr="00AA201A" w:rsidSect="00A7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6EA7"/>
    <w:multiLevelType w:val="hybridMultilevel"/>
    <w:tmpl w:val="DBAC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A201A"/>
    <w:rsid w:val="001940D1"/>
    <w:rsid w:val="00896A49"/>
    <w:rsid w:val="00A7526C"/>
    <w:rsid w:val="00AA201A"/>
    <w:rsid w:val="00AF0739"/>
    <w:rsid w:val="00D0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2011-03-29T14:29:00Z</dcterms:created>
  <dcterms:modified xsi:type="dcterms:W3CDTF">2011-03-29T15:44:00Z</dcterms:modified>
</cp:coreProperties>
</file>